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3A7A" w14:textId="77777777" w:rsidR="006708CD" w:rsidRPr="00E20100" w:rsidRDefault="006708CD" w:rsidP="006708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E20100">
        <w:rPr>
          <w:rFonts w:ascii="Arial" w:eastAsia="Times New Roman" w:hAnsi="Arial" w:cs="Arial"/>
          <w:b/>
          <w:bCs/>
          <w:color w:val="222222"/>
          <w:sz w:val="36"/>
          <w:szCs w:val="36"/>
        </w:rPr>
        <w:t>Improving Project Outcomes</w:t>
      </w:r>
    </w:p>
    <w:p w14:paraId="5D051044" w14:textId="74C92CC7" w:rsidR="006708CD" w:rsidRDefault="006708CD" w:rsidP="006708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December </w:t>
      </w:r>
      <w:r w:rsidR="006E2064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13, </w:t>
      </w:r>
      <w:proofErr w:type="gramStart"/>
      <w:r w:rsidRPr="00E20100">
        <w:rPr>
          <w:rFonts w:ascii="Arial" w:eastAsia="Times New Roman" w:hAnsi="Arial" w:cs="Arial"/>
          <w:b/>
          <w:bCs/>
          <w:color w:val="222222"/>
          <w:sz w:val="36"/>
          <w:szCs w:val="36"/>
        </w:rPr>
        <w:t>202</w:t>
      </w:r>
      <w:r w:rsidR="006E2064">
        <w:rPr>
          <w:rFonts w:ascii="Arial" w:eastAsia="Times New Roman" w:hAnsi="Arial" w:cs="Arial"/>
          <w:b/>
          <w:bCs/>
          <w:color w:val="222222"/>
          <w:sz w:val="36"/>
          <w:szCs w:val="36"/>
        </w:rPr>
        <w:t>3</w:t>
      </w:r>
      <w:proofErr w:type="gramEnd"/>
      <w:r w:rsidRPr="00E20100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IPO </w:t>
      </w:r>
      <w:r w:rsidR="006E2064">
        <w:rPr>
          <w:rFonts w:ascii="Arial" w:eastAsia="Times New Roman" w:hAnsi="Arial" w:cs="Arial"/>
          <w:b/>
          <w:bCs/>
          <w:color w:val="222222"/>
          <w:sz w:val="36"/>
          <w:szCs w:val="36"/>
        </w:rPr>
        <w:t>Recap</w:t>
      </w:r>
    </w:p>
    <w:p w14:paraId="2FBC9EFF" w14:textId="77777777" w:rsidR="006E2064" w:rsidRDefault="006E2064" w:rsidP="006708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264DF884" w14:textId="1BC2BAA9" w:rsidR="006708CD" w:rsidRDefault="006E2064" w:rsidP="006708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Conditions of Satisfaction</w:t>
      </w:r>
    </w:p>
    <w:p w14:paraId="480FEDDB" w14:textId="77777777" w:rsidR="00F73A03" w:rsidRDefault="00F73A03" w:rsidP="00D25E5F">
      <w:pPr>
        <w:spacing w:after="0" w:line="360" w:lineRule="auto"/>
        <w:rPr>
          <w:sz w:val="24"/>
          <w:szCs w:val="24"/>
        </w:rPr>
      </w:pPr>
    </w:p>
    <w:p w14:paraId="3CDC217D" w14:textId="625C6C3F" w:rsidR="00136975" w:rsidRDefault="00981078" w:rsidP="00D25E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207A44">
        <w:rPr>
          <w:sz w:val="24"/>
          <w:szCs w:val="24"/>
        </w:rPr>
        <w:t>is</w:t>
      </w:r>
      <w:r>
        <w:rPr>
          <w:sz w:val="24"/>
          <w:szCs w:val="24"/>
        </w:rPr>
        <w:t xml:space="preserve"> a list of what attendees want from IPO session</w:t>
      </w:r>
      <w:r w:rsidR="00207A44">
        <w:rPr>
          <w:sz w:val="24"/>
          <w:szCs w:val="24"/>
        </w:rPr>
        <w:t>s</w:t>
      </w:r>
      <w:r>
        <w:rPr>
          <w:sz w:val="24"/>
          <w:szCs w:val="24"/>
        </w:rPr>
        <w:t xml:space="preserve">, the </w:t>
      </w:r>
      <w:r w:rsidR="00136975">
        <w:rPr>
          <w:sz w:val="24"/>
          <w:szCs w:val="24"/>
        </w:rPr>
        <w:t>Priorities:</w:t>
      </w:r>
    </w:p>
    <w:p w14:paraId="2CD20EB9" w14:textId="287B8FDD" w:rsidR="00136975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Increase Attendance / Keep Networking Important Part of Event</w:t>
      </w:r>
      <w:r w:rsidR="00207A44">
        <w:rPr>
          <w:sz w:val="24"/>
          <w:szCs w:val="24"/>
        </w:rPr>
        <w:t xml:space="preserve"> &amp; Have Fun</w:t>
      </w:r>
    </w:p>
    <w:p w14:paraId="5FE2591D" w14:textId="33A5A12C" w:rsidR="00136975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Share Lessons Learned</w:t>
      </w:r>
      <w:r w:rsidR="00981078">
        <w:rPr>
          <w:sz w:val="24"/>
          <w:szCs w:val="24"/>
        </w:rPr>
        <w:t xml:space="preserve"> / Real </w:t>
      </w:r>
      <w:r w:rsidR="00207A44">
        <w:rPr>
          <w:sz w:val="24"/>
          <w:szCs w:val="24"/>
        </w:rPr>
        <w:t>L</w:t>
      </w:r>
      <w:r w:rsidR="00981078">
        <w:rPr>
          <w:sz w:val="24"/>
          <w:szCs w:val="24"/>
        </w:rPr>
        <w:t xml:space="preserve">ife </w:t>
      </w:r>
      <w:r w:rsidR="00207A44">
        <w:rPr>
          <w:sz w:val="24"/>
          <w:szCs w:val="24"/>
        </w:rPr>
        <w:t>Examples, T</w:t>
      </w:r>
      <w:r w:rsidR="00981078">
        <w:rPr>
          <w:sz w:val="24"/>
          <w:szCs w:val="24"/>
        </w:rPr>
        <w:t>akeaways</w:t>
      </w:r>
    </w:p>
    <w:p w14:paraId="6FA9375A" w14:textId="6DC2C037" w:rsidR="00136975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Provide Engaging Content</w:t>
      </w:r>
    </w:p>
    <w:p w14:paraId="4CA879D7" w14:textId="530B2EB9" w:rsidR="00136975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Think about the Future</w:t>
      </w:r>
      <w:r w:rsidR="00207A44">
        <w:rPr>
          <w:sz w:val="24"/>
          <w:szCs w:val="24"/>
        </w:rPr>
        <w:t xml:space="preserve"> – Topics, Younger Professionals, etc.</w:t>
      </w:r>
    </w:p>
    <w:p w14:paraId="60371FE6" w14:textId="4DF4284A" w:rsidR="00136975" w:rsidRPr="00207A44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Provide Detailed Agenda Ahead of Time</w:t>
      </w:r>
    </w:p>
    <w:p w14:paraId="07D94778" w14:textId="3AB7F9D5" w:rsidR="00136975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Encourage Stakeholders and Different Generations to Interact</w:t>
      </w:r>
    </w:p>
    <w:p w14:paraId="606357F7" w14:textId="68D3F86C" w:rsidR="00136975" w:rsidRPr="00981078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Increase Technology Focus</w:t>
      </w:r>
    </w:p>
    <w:p w14:paraId="598FDD28" w14:textId="718DCB3D" w:rsidR="00136975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Focus More on Attendees Getting to Know Each Other / Build Trust</w:t>
      </w:r>
    </w:p>
    <w:p w14:paraId="1ED5D8BE" w14:textId="11998968" w:rsidR="00136975" w:rsidRPr="00207A44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Include One Lean Concept Each Session</w:t>
      </w:r>
    </w:p>
    <w:p w14:paraId="1BF3C6A4" w14:textId="2093A761" w:rsidR="00136975" w:rsidRPr="00136975" w:rsidRDefault="00136975" w:rsidP="00D25E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Understanding What Improving Project Outcomes means to each </w:t>
      </w:r>
      <w:proofErr w:type="gramStart"/>
      <w:r>
        <w:rPr>
          <w:sz w:val="24"/>
          <w:szCs w:val="24"/>
        </w:rPr>
        <w:t>Stakeholder</w:t>
      </w:r>
      <w:proofErr w:type="gramEnd"/>
    </w:p>
    <w:p w14:paraId="2A6D81B9" w14:textId="77777777" w:rsidR="00136975" w:rsidRPr="00136975" w:rsidRDefault="00136975" w:rsidP="00D25E5F">
      <w:pPr>
        <w:spacing w:after="0" w:line="360" w:lineRule="auto"/>
        <w:rPr>
          <w:sz w:val="24"/>
          <w:szCs w:val="24"/>
        </w:rPr>
      </w:pPr>
    </w:p>
    <w:sectPr w:rsidR="00136975" w:rsidRPr="0013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A2BEC"/>
    <w:multiLevelType w:val="hybridMultilevel"/>
    <w:tmpl w:val="FF1C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8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75"/>
    <w:rsid w:val="0007402A"/>
    <w:rsid w:val="00136975"/>
    <w:rsid w:val="00207A44"/>
    <w:rsid w:val="006708CD"/>
    <w:rsid w:val="006907FD"/>
    <w:rsid w:val="006E2064"/>
    <w:rsid w:val="00981078"/>
    <w:rsid w:val="00D25E5F"/>
    <w:rsid w:val="00D6502A"/>
    <w:rsid w:val="00F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0F12"/>
  <w15:chartTrackingRefBased/>
  <w15:docId w15:val="{E53FB818-CA34-4622-8EBE-961FBEA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9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9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9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9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9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9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9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9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9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9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9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9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9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9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9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9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69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9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9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9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O'Brien</dc:creator>
  <cp:keywords/>
  <dc:description/>
  <cp:lastModifiedBy>Jon O'Brien</cp:lastModifiedBy>
  <cp:revision>2</cp:revision>
  <dcterms:created xsi:type="dcterms:W3CDTF">2024-04-20T20:52:00Z</dcterms:created>
  <dcterms:modified xsi:type="dcterms:W3CDTF">2024-04-20T20:52:00Z</dcterms:modified>
</cp:coreProperties>
</file>